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6"/>
        </w:rPr>
        <w:t>ACCIDENT LOG</w:t>
      </w:r>
    </w:p>
    <w:p>
      <w:pPr>
        <w:jc w:val="center"/>
      </w:pPr>
      <w:r>
        <w:rPr>
          <w:i/>
          <w:sz w:val="20"/>
        </w:rPr>
        <w:t>Ongoing record of accidents and first aid events</w:t>
      </w:r>
    </w:p>
    <w:p/>
    <w:p>
      <w:r>
        <w:rPr>
          <w:rFonts w:ascii="Arial" w:hAnsi="Arial"/>
          <w:b w:val="0"/>
          <w:i w:val="0"/>
          <w:sz w:val="19"/>
        </w:rPr>
        <w:t>Use this log alongside individual incident report forms. Keep securely in line with data protection requirements.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1184"/>
        <w:gridCol w:w="1184"/>
        <w:gridCol w:w="1184"/>
        <w:gridCol w:w="1184"/>
        <w:gridCol w:w="1184"/>
        <w:gridCol w:w="1184"/>
        <w:gridCol w:w="1184"/>
        <w:gridCol w:w="1184"/>
        <w:gridCol w:w="1184"/>
      </w:tblGrid>
      <w:tr>
        <w:tc>
          <w:tcPr>
            <w:tcW w:type="dxa" w:w="1184"/>
            <w:vAlign w:val="top"/>
            <w:shd w:fill="E7E6E6"/>
          </w:tcPr>
          <w:p>
            <w:r/>
            <w:r>
              <w:rPr>
                <w:rFonts w:ascii="Arial" w:hAnsi="Arial"/>
                <w:b/>
                <w:sz w:val="18"/>
              </w:rPr>
              <w:t>Date</w:t>
            </w:r>
          </w:p>
        </w:tc>
        <w:tc>
          <w:tcPr>
            <w:tcW w:type="dxa" w:w="1184"/>
            <w:vAlign w:val="top"/>
            <w:shd w:fill="E7E6E6"/>
          </w:tcPr>
          <w:p>
            <w:r/>
            <w:r>
              <w:rPr>
                <w:rFonts w:ascii="Arial" w:hAnsi="Arial"/>
                <w:b/>
                <w:sz w:val="18"/>
              </w:rPr>
              <w:t>Time</w:t>
            </w:r>
          </w:p>
        </w:tc>
        <w:tc>
          <w:tcPr>
            <w:tcW w:type="dxa" w:w="1184"/>
            <w:vAlign w:val="top"/>
            <w:shd w:fill="E7E6E6"/>
          </w:tcPr>
          <w:p>
            <w:r/>
            <w:r>
              <w:rPr>
                <w:rFonts w:ascii="Arial" w:hAnsi="Arial"/>
                <w:b/>
                <w:sz w:val="18"/>
              </w:rPr>
              <w:t>Name</w:t>
            </w:r>
          </w:p>
        </w:tc>
        <w:tc>
          <w:tcPr>
            <w:tcW w:type="dxa" w:w="1184"/>
            <w:vAlign w:val="top"/>
            <w:shd w:fill="E7E6E6"/>
          </w:tcPr>
          <w:p>
            <w:r/>
            <w:r>
              <w:rPr>
                <w:rFonts w:ascii="Arial" w:hAnsi="Arial"/>
                <w:b/>
                <w:sz w:val="18"/>
              </w:rPr>
              <w:t>Location</w:t>
            </w:r>
          </w:p>
        </w:tc>
        <w:tc>
          <w:tcPr>
            <w:tcW w:type="dxa" w:w="1184"/>
            <w:vAlign w:val="top"/>
            <w:shd w:fill="E7E6E6"/>
          </w:tcPr>
          <w:p>
            <w:r/>
            <w:r>
              <w:rPr>
                <w:rFonts w:ascii="Arial" w:hAnsi="Arial"/>
                <w:b/>
                <w:sz w:val="18"/>
              </w:rPr>
              <w:t>Brief description</w:t>
            </w:r>
          </w:p>
        </w:tc>
        <w:tc>
          <w:tcPr>
            <w:tcW w:type="dxa" w:w="1184"/>
            <w:vAlign w:val="top"/>
            <w:shd w:fill="E7E6E6"/>
          </w:tcPr>
          <w:p>
            <w:r/>
            <w:r>
              <w:rPr>
                <w:rFonts w:ascii="Arial" w:hAnsi="Arial"/>
                <w:b/>
                <w:sz w:val="18"/>
              </w:rPr>
              <w:t>First aid/action taken</w:t>
            </w:r>
          </w:p>
        </w:tc>
        <w:tc>
          <w:tcPr>
            <w:tcW w:type="dxa" w:w="1184"/>
            <w:vAlign w:val="top"/>
            <w:shd w:fill="E7E6E6"/>
          </w:tcPr>
          <w:p>
            <w:r/>
            <w:r>
              <w:rPr>
                <w:rFonts w:ascii="Arial" w:hAnsi="Arial"/>
                <w:b/>
                <w:sz w:val="18"/>
              </w:rPr>
              <w:t>Parent informed</w:t>
            </w:r>
          </w:p>
        </w:tc>
        <w:tc>
          <w:tcPr>
            <w:tcW w:type="dxa" w:w="1184"/>
            <w:vAlign w:val="top"/>
            <w:shd w:fill="E7E6E6"/>
          </w:tcPr>
          <w:p>
            <w:r/>
            <w:r>
              <w:rPr>
                <w:rFonts w:ascii="Arial" w:hAnsi="Arial"/>
                <w:b/>
                <w:sz w:val="18"/>
              </w:rPr>
              <w:t>Logged by</w:t>
            </w:r>
          </w:p>
        </w:tc>
        <w:tc>
          <w:tcPr>
            <w:tcW w:type="dxa" w:w="1184"/>
            <w:vAlign w:val="top"/>
            <w:shd w:fill="E7E6E6"/>
          </w:tcPr>
          <w:p>
            <w:r/>
            <w:r>
              <w:rPr>
                <w:rFonts w:ascii="Arial" w:hAnsi="Arial"/>
                <w:b/>
                <w:sz w:val="18"/>
              </w:rPr>
              <w:t>Review needed</w:t>
            </w:r>
          </w:p>
        </w:tc>
      </w:tr>
      <w:tr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1184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/>
    <w:sectPr w:rsidR="00FC693F" w:rsidRPr="0006063C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